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F" w:rsidRPr="00532263" w:rsidRDefault="00ED5238" w:rsidP="00532263">
      <w:pPr>
        <w:pBdr>
          <w:bottom w:val="dashed" w:sz="6" w:space="0" w:color="FF0000"/>
        </w:pBd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</w:pPr>
      <w:r w:rsidRPr="00532263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Памятка для владельцев кондиционеров</w:t>
      </w:r>
    </w:p>
    <w:p w:rsidR="00ED5238" w:rsidRPr="00ED5238" w:rsidRDefault="00ED5238" w:rsidP="0094420E">
      <w:pPr>
        <w:pBdr>
          <w:bottom w:val="dashed" w:sz="6" w:space="0" w:color="FF0000"/>
        </w:pBd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этом материале мы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расскажем о наших рекомендациях при эксплуатации кондиционеров.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Расположение кондиционера в комнате.</w:t>
      </w:r>
    </w:p>
    <w:p w:rsidR="001B090F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 специалисты довели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Вас информацию о правильном расположении кондиционера в </w:t>
      </w:r>
      <w:proofErr w:type="gramStart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приняли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птимальное решение. Повторимся: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внутренний блок сплит-системы рекомендуется над кроватью, рабочим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диваном и т.п. во избежание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прямого попадания холодной струи воздуха.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3113" cy="2990850"/>
            <wp:effectExtent l="19050" t="0" r="0" b="0"/>
            <wp:docPr id="1" name="Рисунок 1" descr="http://mk42.ru/images/carrier-42qcr007713g-38qcr007713g-144183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42.ru/images/carrier-42qcr007713g-38qcr007713g-144183%5b1%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13" cy="299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Направление потока воздуха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 воздуха при охлаждении следует направлять как можно выше (т.к. весь теплый воздух всегда наверху), а при обогреве - наоборот.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Регулировка воздушного потока по вертикали на пульте обычно обознается "SWING" (в некоторых моделях есть кнопка "SWING 2", ей можно скорректировать воздушный поток по горизонтали)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1961" cy="2787015"/>
            <wp:effectExtent l="19050" t="0" r="5239" b="0"/>
            <wp:docPr id="2" name="Рисунок 2" descr="http://mk42.ru/images/sereb-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42.ru/images/sereb-2%5b1%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961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Циклическое перемешивание воздуха. Функция "SWING"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"SWING" позволяют не только зафиксировать направляющие шторки в любом положении, но и заставить их постоянно </w:t>
      </w:r>
      <w:r w:rsid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гонять воздух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Но, при циклически работающих шторках эффективность охлаждения сильно снижается, т.к. воздушные потоки постоянно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перемешиваются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охладить, к примеру, горячий возду</w:t>
      </w:r>
      <w:r w:rsidR="00944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вверху крайне затруднительно.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 в этом режиме могут иметь место посторонние шумы, издаваемые направляющими шторками.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функцией конечно можно пользоваться, например, когда необходимо быстро перемешать воздух в помещении или при ситуации, когда струя воздуха от кондиционера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доставляет неудобство и отрегулировать не представляется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возможным.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необходимо уточнить, что регулировка воздушного потока по горизонтали достаточно символична, обычно это 10-15 градусов, т.е. за угол он дуть не будет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Этот параметр обычно выставляется только при первичной настройке прибора.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Правильная установка температуры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Температуру необходимо выставлять комфорт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ную, обычно это 23-24 градуса. Практически в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ко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ндиционеры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поддерживают заданную температуру. Кондиционер охладит воздух в помещении до заданной отметки и будет ее поддерживать в автоматическом режим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течени</w:t>
      </w:r>
      <w:proofErr w:type="gramStart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времени, в том числе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круглосуточно.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аспространенная ошибка пользователей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душном помещении включают кондиционер на минимальную температуру 18 градусов, а еще и кондиционер дует прямо на человека, через какое-то время, естественно, становится холодно и дискомфортно - пора отключать... Нет, так делать нельзя! Тут можно и заболеть, да и постоянно будет "висеть" забота: "А не пора ли отключить кондиционер..."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просто - пришли, задали комфортную температуру и забыли про него. Через некоторое время (если правильно рассчитана мощность кондиционера) в помещении будет комфортно.</w:t>
      </w:r>
    </w:p>
    <w:p w:rsidR="001B090F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вентилятора рекомендуем выставлять в автоматический режим (обычно у вентилятора 4 режима: 1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тихий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режим), затем 2-я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3-я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скорости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идет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автоматический режим,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температура будет приближаться к заданной, скорость будет уменьшаться, что соответственно уменьшит шумность.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Уход и обслуживание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20E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6871335</wp:posOffset>
            </wp:positionV>
            <wp:extent cx="2981325" cy="2314575"/>
            <wp:effectExtent l="19050" t="0" r="9525" b="0"/>
            <wp:wrapSquare wrapText="bothSides"/>
            <wp:docPr id="5" name="Рисунок 5" descr="http://mk42.ru/images/Filtr%5b1%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k42.ru/images/Filtr%5b1%5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2 раза в год самостоятельно открывать крышку внутреннего блока и мыть филь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 под обычной теплой водой (20 … 30 градусов).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омплексное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сплит-системы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более сложная операция, которую должны проводить квалифицированные специалисты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комплексном обслуживании производится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дезинфекция, чистится дренаж, чистится не только внутренний, но и внешний блок, производится дозаправка фреоном.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периодичность в нашем регионе 1 раз в 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 - э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платная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услуга.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стоит обратить на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тополиного пуха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(2-я половина июня). Он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забива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плотной "шубой" уличный блок и кондицион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 перегревается, при этом сильно снижается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F4FF7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F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Тут нужно или сделать сразу комплексную чистку или самостоятельно мягким веником смахнуть пух. Т.е. в такой шубке компрессор долго не протянет, кондиционер в таких условиях эксплуатировать нельзя!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Если 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холодит</w:t>
      </w:r>
      <w:r w:rsid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F4FF7" w:rsidRPr="00ED5238" w:rsidRDefault="00EF4FF7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Pr="00ED5238" w:rsidRDefault="00802D20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 начинает работать на режим охлаждения не сразу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через несколько минут после включения.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выходе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холодный воздух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примерно минус 10-15 градусов от температуры в помещении. Если в помещении +40, не надо ждать от кондиционера +10... на выходе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20-25 градусов, постепенно температура будет снижаться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кондиционер</w:t>
      </w:r>
      <w:r w:rsidR="001B090F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запасом мощности, то ему гораздо легче будет достичь заданной температуры.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менее, если кондиционер перестал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холодить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убедитесь что включен именно режим охла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(COOL или значок «снежинка»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все установлено правильно, а холодного воздуха нет, эксплуатация такого кондиционера запрещена!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!!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Необходимо звонить </w:t>
      </w:r>
      <w:r w:rsidR="00802D2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сервис</w:t>
      </w:r>
      <w:r w:rsidRPr="00ED52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 вызвать ремонтную бригаду.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 может быть много, начиная от забитого пухом уличного блока, заканчивая разгерметизацией трассы с фреоном и выходом из строя компрессора.</w:t>
      </w:r>
    </w:p>
    <w:p w:rsidR="001B090F" w:rsidRPr="00ED5238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Режимы работы кондиционера</w:t>
      </w:r>
    </w:p>
    <w:p w:rsidR="00ED5238" w:rsidRPr="00ED5238" w:rsidRDefault="00ED5238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опулярный режим -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охлаждение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"COOL"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обозначение 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снежинкой</w:t>
      </w:r>
      <w:r w:rsidR="00802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ним все понятно, много что про него написано выше. Но кроме него почти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кондиционеры работают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обогрев, актуальная функция в межсезонье, когда отопление еще не включили, а дома прохладно. Режим обогрева обозначается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"HOT", "HEAT"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значком "солнышко". Внутренний и внешний блок кондиционера как бы меняются местами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тепло, выделяемое от сжатия компрессором фреона идет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домой. Это реально выгодно, т.к. при фактическом потреблении электроэнергии всего 800Вт, кондиционер выдает 2.8кВт тепла. Обычный обогреватель при выделении тех же 2.8кВт тепла потребляет 2.8-3 кВт электроэнергии. Кондиционер в этом режиме может издавать периодически интересные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посторонние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звуки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(типа "пшик") -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происходит </w:t>
      </w:r>
      <w:proofErr w:type="spell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разморозка</w:t>
      </w:r>
      <w:proofErr w:type="spell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блока, т.к. конденсат в минусовую погоду просто превращается в лед на внешнем блоке, что затрудняет продувку испарителя. Это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автоматически.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многие кондиционеры имеют функцию осушения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"DRY"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(обозначае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каплей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этом режиме кондиционер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сути на охлаждение, только умеряет свой пыл в разы, извлекая только воду из воздуха.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просто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вентилятора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"FAN"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обозначается крыльчаткой вентилятора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Уличный блок в этом режиме не задействован вообще, у вас дома работает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вентилятор.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автоматический режим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"AUTO".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Интересный режим. Стиль работы зависит от того, что запрограммировал производитель,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 это предустановленная температура 24 градуса, которую поменять нельзя. В некоторых моделях эта функция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обучаема, т.е. сплит-система анализирует последние заданные температуры и режимы, которыми вы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пользовались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включает, по ее мнению, оптимальный режим. В зависимости от температуры в помещении кондиционер автоматически может сам включить любой доступный режим (охлаждение, обогрев, просто вентилятор или вообще может выключить кондиционер на какое-то врем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я). Неприятных сюрпризов, как правило,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не стоит, раз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попробовав многие пользуются только этим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режимом.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90F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ночной режим. Обозначается он как 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Sleep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"</w:t>
      </w:r>
      <w:proofErr w:type="spellStart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Night</w:t>
      </w:r>
      <w:proofErr w:type="spellEnd"/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значком месяца (Луна). Тут тоже зависит от запрограммированных производителем действий. Обычно при этом режиме кондиционер работает на минимальной скорости вентилятора, по очевидным причинам. Но некоторые модели могут автоматически еще и температуру поднимать ближе к утру, а потом вообще отключиться. У каждого производителя свое видение комфортного сна. П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онятно, что не стоит ждать расширенных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 функций от бюджетных моделей.</w:t>
      </w:r>
    </w:p>
    <w:p w:rsidR="0094420E" w:rsidRPr="00ED5238" w:rsidRDefault="0094420E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94" w:rsidRDefault="001B090F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отложенного включения/отключения</w:t>
      </w:r>
      <w:r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"TIMER" 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обозначаются обычно зн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ачком "часики". Функция присутствует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 всех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моделей кондиционеров,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включать или отключать кондиционер в заданное время. У кого-то эта функция встроена в пульте и </w:t>
      </w:r>
      <w:proofErr w:type="gramStart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proofErr w:type="gramEnd"/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пульт "смотрел" на кондиционер в ваше отсутствие. У кого-то в 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 кондиционере. Может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таймер необходимо будет включ</w:t>
      </w:r>
      <w:r w:rsid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заново каждый день либо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</w:t>
      </w:r>
      <w:r w:rsidR="000F5B94"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ED5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включение, а выключать вручную. У каждого производителя свое представление о работе этой функции</w:t>
      </w:r>
      <w:r w:rsidR="000F5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90F" w:rsidRPr="000F5B94" w:rsidRDefault="00532263" w:rsidP="00944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B090F" w:rsidRPr="00ED5238">
          <w:rPr>
            <w:rFonts w:ascii="Times New Roman" w:eastAsia="Times New Roman" w:hAnsi="Times New Roman" w:cs="Times New Roman"/>
            <w:color w:val="222222"/>
            <w:sz w:val="36"/>
            <w:szCs w:val="36"/>
            <w:u w:val="single"/>
            <w:bdr w:val="none" w:sz="0" w:space="0" w:color="auto" w:frame="1"/>
            <w:lang w:eastAsia="ru-RU"/>
          </w:rPr>
          <w:br/>
        </w:r>
      </w:hyperlink>
      <w:r w:rsidR="000F5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удовольствием ответим на возникшие у Вас</w:t>
      </w:r>
      <w:r w:rsidR="001B090F" w:rsidRPr="00ED5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вопросы</w:t>
      </w:r>
      <w:r w:rsidR="00943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6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ED5238" w:rsidRDefault="00ED5238" w:rsidP="009442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38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686DC7" w:rsidRPr="00686DC7" w:rsidRDefault="00686DC7" w:rsidP="0094420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477349" w:rsidRPr="00ED5238" w:rsidRDefault="00477349" w:rsidP="0094420E">
      <w:pPr>
        <w:jc w:val="both"/>
        <w:rPr>
          <w:rFonts w:ascii="Times New Roman" w:hAnsi="Times New Roman" w:cs="Times New Roman"/>
        </w:rPr>
      </w:pPr>
    </w:p>
    <w:sectPr w:rsidR="00477349" w:rsidRPr="00ED5238" w:rsidSect="004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90F"/>
    <w:rsid w:val="000F5B94"/>
    <w:rsid w:val="001B090F"/>
    <w:rsid w:val="002B216F"/>
    <w:rsid w:val="00477349"/>
    <w:rsid w:val="00532263"/>
    <w:rsid w:val="00686DC7"/>
    <w:rsid w:val="00802D20"/>
    <w:rsid w:val="008C5936"/>
    <w:rsid w:val="00943002"/>
    <w:rsid w:val="0094420E"/>
    <w:rsid w:val="00C950EE"/>
    <w:rsid w:val="00E53D24"/>
    <w:rsid w:val="00ED5238"/>
    <w:rsid w:val="00E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49"/>
  </w:style>
  <w:style w:type="paragraph" w:styleId="1">
    <w:name w:val="heading 1"/>
    <w:basedOn w:val="a"/>
    <w:link w:val="10"/>
    <w:uiPriority w:val="9"/>
    <w:qFormat/>
    <w:rsid w:val="001B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42.ru/obratnaja-svjaz.htm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  <_dlc_DocId xmlns="57504d04-691e-4fc4-8f09-4f19fdbe90f6">XXJ7TYMEEKJ2-1727866117-143</_dlc_DocId>
    <_dlc_DocIdUrl xmlns="57504d04-691e-4fc4-8f09-4f19fdbe90f6">
      <Url>https://vip.gov.mari.ru/sernur/chsp/_layouts/DocIdRedir.aspx?ID=XXJ7TYMEEKJ2-1727866117-143</Url>
      <Description>XXJ7TYMEEKJ2-1727866117-143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A7EBE-B9C5-4908-81FB-0988BC0DF8EC}"/>
</file>

<file path=customXml/itemProps2.xml><?xml version="1.0" encoding="utf-8"?>
<ds:datastoreItem xmlns:ds="http://schemas.openxmlformats.org/officeDocument/2006/customXml" ds:itemID="{9BEB2C72-9903-46C8-BDEC-FB456F439063}"/>
</file>

<file path=customXml/itemProps3.xml><?xml version="1.0" encoding="utf-8"?>
<ds:datastoreItem xmlns:ds="http://schemas.openxmlformats.org/officeDocument/2006/customXml" ds:itemID="{46EA5FBE-EC17-4ABA-9D32-2FD90C6B40FF}"/>
</file>

<file path=customXml/itemProps4.xml><?xml version="1.0" encoding="utf-8"?>
<ds:datastoreItem xmlns:ds="http://schemas.openxmlformats.org/officeDocument/2006/customXml" ds:itemID="{61A5773E-5E2F-442C-A3B6-40B6BD0B9D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владельцев кондиционеров</dc:title>
  <dc:creator>Преподаватель1</dc:creator>
  <cp:lastModifiedBy>иванычева</cp:lastModifiedBy>
  <cp:revision>8</cp:revision>
  <dcterms:created xsi:type="dcterms:W3CDTF">2019-03-18T11:18:00Z</dcterms:created>
  <dcterms:modified xsi:type="dcterms:W3CDTF">2019-03-19T06:07:00Z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c277574c-55a3-4805-a3bb-93638b1b34f0</vt:lpwstr>
  </property>
</Properties>
</file>